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202</w:t>
      </w:r>
      <w:r>
        <w:rPr>
          <w:rFonts w:hint="eastAsia" w:ascii="黑体" w:hAnsi="黑体" w:eastAsia="黑体" w:cs="黑体"/>
          <w:sz w:val="36"/>
          <w:szCs w:val="36"/>
          <w:highlight w:val="none"/>
          <w:lang w:val="en-US" w:eastAsia="zh-CN"/>
        </w:rPr>
        <w:t>2</w:t>
      </w:r>
      <w:r>
        <w:rPr>
          <w:rFonts w:hint="eastAsia" w:ascii="黑体" w:hAnsi="黑体" w:eastAsia="黑体" w:cs="黑体"/>
          <w:sz w:val="36"/>
          <w:szCs w:val="36"/>
          <w:highlight w:val="none"/>
        </w:rPr>
        <w:t>年</w:t>
      </w:r>
      <w:r>
        <w:rPr>
          <w:rFonts w:hint="eastAsia" w:ascii="黑体" w:hAnsi="黑体" w:eastAsia="黑体" w:cs="黑体"/>
          <w:sz w:val="36"/>
          <w:szCs w:val="36"/>
          <w:highlight w:val="none"/>
          <w:lang w:eastAsia="zh-CN"/>
        </w:rPr>
        <w:t>福建中医药大学附属第三人民医院公开招聘考试</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黑体" w:hAnsi="黑体" w:eastAsia="黑体" w:cs="黑体"/>
          <w:sz w:val="36"/>
          <w:szCs w:val="36"/>
          <w:highlight w:val="none"/>
        </w:rPr>
        <w:t>考生健康申明卡及安全考试承诺书</w:t>
      </w:r>
      <w:bookmarkStart w:id="0" w:name="_GoBack"/>
      <w:bookmarkEnd w:id="0"/>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仿宋" w:hAnsi="仿宋" w:eastAsia="仿宋"/>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numPr>
          <w:ilvl w:val="-1"/>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21</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587"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365EC"/>
    <w:rsid w:val="1C9365EC"/>
    <w:rsid w:val="4B8638BA"/>
    <w:rsid w:val="5B7D3A52"/>
    <w:rsid w:val="6CD15A00"/>
    <w:rsid w:val="76F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2022-04-22T03:53:00Z</dcterms:created>
  <dc:creator>郭静</dc:creator>
  <cp:lastModifiedBy>刘玲珊</cp:lastModifiedBy>
  <dcterms:modified xsi:type="dcterms:W3CDTF">2022-05-16T08:59:34Z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